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CE2121" w14:textId="755B1886" w:rsidR="00C751D7" w:rsidRPr="00C751D7" w:rsidRDefault="00C751D7" w:rsidP="00C751D7">
      <w:pPr>
        <w:jc w:val="right"/>
        <w:rPr>
          <w:rFonts w:ascii="Arial" w:hAnsi="Arial" w:cs="Arial"/>
        </w:rPr>
      </w:pPr>
      <w:proofErr w:type="spellStart"/>
      <w:r w:rsidRPr="00C751D7">
        <w:rPr>
          <w:rFonts w:ascii="Arial" w:hAnsi="Arial" w:cs="Arial"/>
        </w:rPr>
        <w:t>Priedas</w:t>
      </w:r>
      <w:proofErr w:type="spellEnd"/>
      <w:r w:rsidRPr="00C751D7">
        <w:rPr>
          <w:rFonts w:ascii="Arial" w:hAnsi="Arial" w:cs="Arial"/>
        </w:rPr>
        <w:t xml:space="preserve"> Nr. </w:t>
      </w:r>
      <w:r w:rsidR="00D50DE5">
        <w:rPr>
          <w:rFonts w:ascii="Arial" w:hAnsi="Arial" w:cs="Arial"/>
        </w:rPr>
        <w:t>5</w:t>
      </w:r>
      <w:r w:rsidRPr="00C751D7">
        <w:rPr>
          <w:rFonts w:ascii="Arial" w:hAnsi="Arial" w:cs="Arial"/>
        </w:rPr>
        <w:t xml:space="preserve"> </w:t>
      </w:r>
    </w:p>
    <w:p w14:paraId="6FE118DC" w14:textId="04527BCE" w:rsidR="00A07BDD" w:rsidRPr="00ED2F84" w:rsidRDefault="00ED2F84" w:rsidP="00ED2F84">
      <w:pPr>
        <w:jc w:val="center"/>
        <w:rPr>
          <w:rFonts w:ascii="Arial" w:hAnsi="Arial" w:cs="Arial"/>
          <w:b/>
          <w:bCs/>
        </w:rPr>
      </w:pPr>
      <w:r w:rsidRPr="00ED2F84">
        <w:rPr>
          <w:rFonts w:ascii="Arial" w:hAnsi="Arial" w:cs="Arial"/>
          <w:b/>
          <w:bCs/>
        </w:rPr>
        <w:t>TIEKĖJO ĮVYKDYTŲ SUTARČIŲ SĄRAŠAS</w:t>
      </w:r>
    </w:p>
    <w:p w14:paraId="46439330" w14:textId="77777777" w:rsidR="00555484" w:rsidRDefault="00555484" w:rsidP="00555484">
      <w:pPr>
        <w:pStyle w:val="text"/>
        <w:widowControl/>
        <w:tabs>
          <w:tab w:val="left" w:pos="456"/>
          <w:tab w:val="num" w:pos="1653"/>
        </w:tabs>
        <w:spacing w:after="120" w:line="240" w:lineRule="auto"/>
        <w:rPr>
          <w:rFonts w:cs="Arial"/>
          <w:sz w:val="22"/>
          <w:szCs w:val="22"/>
          <w:lang w:val="lt-LT"/>
        </w:rPr>
      </w:pPr>
      <w:r w:rsidRPr="00C75B90">
        <w:rPr>
          <w:rFonts w:cs="Arial"/>
          <w:sz w:val="22"/>
          <w:szCs w:val="22"/>
          <w:lang w:val="lt-LT"/>
        </w:rPr>
        <w:t xml:space="preserve">Tiekėjo sutarčių, atitinkančių </w:t>
      </w:r>
      <w:r>
        <w:rPr>
          <w:rFonts w:cs="Arial"/>
          <w:sz w:val="22"/>
          <w:szCs w:val="22"/>
          <w:lang w:val="lt-LT"/>
        </w:rPr>
        <w:t>Dinaminės pirkimo sistemos d</w:t>
      </w:r>
      <w:r w:rsidRPr="00C75B90">
        <w:rPr>
          <w:rFonts w:cs="Arial"/>
          <w:sz w:val="22"/>
          <w:szCs w:val="22"/>
          <w:lang w:val="lt-LT"/>
        </w:rPr>
        <w:t xml:space="preserve">okumentų </w:t>
      </w:r>
      <w:r>
        <w:rPr>
          <w:rFonts w:cs="Arial"/>
          <w:sz w:val="22"/>
          <w:szCs w:val="22"/>
          <w:lang w:val="lt-LT"/>
        </w:rPr>
        <w:t>4</w:t>
      </w:r>
      <w:r w:rsidRPr="00C75B90">
        <w:rPr>
          <w:rFonts w:cs="Arial"/>
          <w:sz w:val="22"/>
          <w:szCs w:val="22"/>
          <w:lang w:val="lt-LT"/>
        </w:rPr>
        <w:t xml:space="preserve"> priedo </w:t>
      </w:r>
      <w:r w:rsidRPr="00C92198">
        <w:rPr>
          <w:rFonts w:cs="Arial"/>
          <w:sz w:val="22"/>
          <w:szCs w:val="22"/>
          <w:lang w:val="lt-LT"/>
        </w:rPr>
        <w:t>12 punktą</w:t>
      </w:r>
      <w:r w:rsidRPr="00C75B90">
        <w:rPr>
          <w:rFonts w:cs="Arial"/>
          <w:sz w:val="22"/>
          <w:szCs w:val="22"/>
          <w:lang w:val="lt-LT"/>
        </w:rPr>
        <w:t xml:space="preserve">, sąrašas. </w:t>
      </w:r>
    </w:p>
    <w:tbl>
      <w:tblPr>
        <w:tblStyle w:val="TableGrid"/>
        <w:tblW w:w="14170" w:type="dxa"/>
        <w:tblLook w:val="04A0" w:firstRow="1" w:lastRow="0" w:firstColumn="1" w:lastColumn="0" w:noHBand="0" w:noVBand="1"/>
      </w:tblPr>
      <w:tblGrid>
        <w:gridCol w:w="704"/>
        <w:gridCol w:w="1843"/>
        <w:gridCol w:w="2507"/>
        <w:gridCol w:w="1292"/>
        <w:gridCol w:w="3147"/>
        <w:gridCol w:w="1559"/>
        <w:gridCol w:w="1701"/>
        <w:gridCol w:w="1417"/>
      </w:tblGrid>
      <w:tr w:rsidR="00C41862" w:rsidRPr="00ED2F84" w14:paraId="7E5F9BB2" w14:textId="77777777" w:rsidTr="0015267F">
        <w:tc>
          <w:tcPr>
            <w:tcW w:w="704" w:type="dxa"/>
            <w:shd w:val="clear" w:color="auto" w:fill="B4C6E7" w:themeFill="accent1" w:themeFillTint="66"/>
          </w:tcPr>
          <w:p w14:paraId="65CC5B51" w14:textId="1EDE9FD9" w:rsidR="00C41862" w:rsidRPr="00BC0314" w:rsidRDefault="00C41862" w:rsidP="00C41862">
            <w:pPr>
              <w:rPr>
                <w:rFonts w:asciiTheme="minorBidi" w:hAnsiTheme="minorBidi"/>
                <w:sz w:val="20"/>
                <w:szCs w:val="20"/>
              </w:rPr>
            </w:pPr>
            <w:proofErr w:type="spellStart"/>
            <w:r w:rsidRPr="00BC0314">
              <w:rPr>
                <w:rFonts w:asciiTheme="minorBidi" w:hAnsiTheme="minorBidi"/>
                <w:sz w:val="20"/>
                <w:szCs w:val="20"/>
              </w:rPr>
              <w:t>Eil</w:t>
            </w:r>
            <w:proofErr w:type="spellEnd"/>
            <w:r w:rsidRPr="00BC0314">
              <w:rPr>
                <w:rFonts w:asciiTheme="minorBidi" w:hAnsiTheme="minorBidi"/>
                <w:sz w:val="20"/>
                <w:szCs w:val="20"/>
              </w:rPr>
              <w:t xml:space="preserve"> Nr. </w:t>
            </w:r>
          </w:p>
        </w:tc>
        <w:tc>
          <w:tcPr>
            <w:tcW w:w="1843" w:type="dxa"/>
            <w:shd w:val="clear" w:color="auto" w:fill="B4C6E7" w:themeFill="accent1" w:themeFillTint="66"/>
          </w:tcPr>
          <w:p w14:paraId="6455C4C0" w14:textId="661867F3" w:rsidR="00C41862" w:rsidRPr="00BC0314" w:rsidRDefault="00C41862" w:rsidP="00ED2F84">
            <w:pPr>
              <w:jc w:val="center"/>
              <w:rPr>
                <w:rFonts w:asciiTheme="minorBidi" w:hAnsiTheme="minorBidi"/>
                <w:sz w:val="20"/>
                <w:szCs w:val="20"/>
              </w:rPr>
            </w:pPr>
            <w:proofErr w:type="spellStart"/>
            <w:r w:rsidRPr="00BC0314">
              <w:rPr>
                <w:rFonts w:asciiTheme="minorBidi" w:hAnsiTheme="minorBidi"/>
                <w:sz w:val="20"/>
                <w:szCs w:val="20"/>
              </w:rPr>
              <w:t>Sutarties</w:t>
            </w:r>
            <w:proofErr w:type="spellEnd"/>
            <w:r w:rsidRPr="00BC0314">
              <w:rPr>
                <w:rFonts w:asciiTheme="minorBidi" w:hAnsiTheme="minorBidi"/>
                <w:sz w:val="20"/>
                <w:szCs w:val="20"/>
              </w:rPr>
              <w:t xml:space="preserve"> </w:t>
            </w:r>
            <w:proofErr w:type="spellStart"/>
            <w:r w:rsidRPr="00BC0314">
              <w:rPr>
                <w:rFonts w:asciiTheme="minorBidi" w:hAnsiTheme="minorBidi"/>
                <w:sz w:val="20"/>
                <w:szCs w:val="20"/>
              </w:rPr>
              <w:t>objektas</w:t>
            </w:r>
            <w:proofErr w:type="spellEnd"/>
          </w:p>
        </w:tc>
        <w:tc>
          <w:tcPr>
            <w:tcW w:w="2507" w:type="dxa"/>
            <w:shd w:val="clear" w:color="auto" w:fill="B4C6E7" w:themeFill="accent1" w:themeFillTint="66"/>
          </w:tcPr>
          <w:p w14:paraId="4969E785" w14:textId="4133F5CE" w:rsidR="00C41862" w:rsidRPr="00BC0314" w:rsidRDefault="00555484" w:rsidP="00ED2F84">
            <w:pPr>
              <w:jc w:val="center"/>
              <w:rPr>
                <w:rFonts w:asciiTheme="minorBidi" w:hAnsiTheme="minorBidi"/>
                <w:sz w:val="20"/>
                <w:szCs w:val="20"/>
              </w:rPr>
            </w:pPr>
            <w:proofErr w:type="spellStart"/>
            <w:r w:rsidRPr="00BC0314">
              <w:rPr>
                <w:rFonts w:asciiTheme="minorBidi" w:hAnsiTheme="minorBidi"/>
                <w:sz w:val="20"/>
                <w:szCs w:val="20"/>
              </w:rPr>
              <w:t>T</w:t>
            </w:r>
            <w:r w:rsidR="00C41862" w:rsidRPr="00BC0314">
              <w:rPr>
                <w:rFonts w:asciiTheme="minorBidi" w:hAnsiTheme="minorBidi"/>
                <w:sz w:val="20"/>
                <w:szCs w:val="20"/>
              </w:rPr>
              <w:t>rumpas</w:t>
            </w:r>
            <w:proofErr w:type="spellEnd"/>
            <w:r w:rsidR="00C41862" w:rsidRPr="00BC0314">
              <w:rPr>
                <w:rFonts w:asciiTheme="minorBidi" w:hAnsiTheme="minorBidi"/>
                <w:sz w:val="20"/>
                <w:szCs w:val="20"/>
              </w:rPr>
              <w:t xml:space="preserve"> </w:t>
            </w:r>
            <w:proofErr w:type="spellStart"/>
            <w:r w:rsidR="00C41862" w:rsidRPr="00BC0314">
              <w:rPr>
                <w:rFonts w:asciiTheme="minorBidi" w:hAnsiTheme="minorBidi"/>
                <w:sz w:val="20"/>
                <w:szCs w:val="20"/>
              </w:rPr>
              <w:t>sutarties</w:t>
            </w:r>
            <w:proofErr w:type="spellEnd"/>
            <w:r w:rsidR="00C41862" w:rsidRPr="00BC0314">
              <w:rPr>
                <w:rFonts w:asciiTheme="minorBidi" w:hAnsiTheme="minorBidi"/>
                <w:sz w:val="20"/>
                <w:szCs w:val="20"/>
              </w:rPr>
              <w:t xml:space="preserve"> </w:t>
            </w:r>
            <w:proofErr w:type="spellStart"/>
            <w:r w:rsidR="00C41862" w:rsidRPr="00BC0314">
              <w:rPr>
                <w:rFonts w:asciiTheme="minorBidi" w:hAnsiTheme="minorBidi"/>
                <w:sz w:val="20"/>
                <w:szCs w:val="20"/>
              </w:rPr>
              <w:t>aprašymas</w:t>
            </w:r>
            <w:proofErr w:type="spellEnd"/>
            <w:r w:rsidR="00C41862" w:rsidRPr="00BC0314">
              <w:rPr>
                <w:rFonts w:asciiTheme="minorBidi" w:hAnsiTheme="minorBidi"/>
                <w:sz w:val="20"/>
                <w:szCs w:val="20"/>
              </w:rPr>
              <w:t xml:space="preserve">, </w:t>
            </w:r>
            <w:proofErr w:type="spellStart"/>
            <w:r w:rsidR="00C41862" w:rsidRPr="00BC0314">
              <w:rPr>
                <w:rFonts w:asciiTheme="minorBidi" w:hAnsiTheme="minorBidi"/>
                <w:i/>
                <w:iCs/>
                <w:sz w:val="20"/>
                <w:szCs w:val="20"/>
              </w:rPr>
              <w:t>nurododama</w:t>
            </w:r>
            <w:proofErr w:type="spellEnd"/>
            <w:r w:rsidR="00C41862" w:rsidRPr="00BC0314">
              <w:rPr>
                <w:rFonts w:asciiTheme="minorBidi" w:hAnsiTheme="minorBidi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="00C41862" w:rsidRPr="00BC0314">
              <w:rPr>
                <w:rFonts w:asciiTheme="minorBidi" w:hAnsiTheme="minorBidi"/>
                <w:i/>
                <w:iCs/>
                <w:sz w:val="20"/>
                <w:szCs w:val="20"/>
              </w:rPr>
              <w:t>pagal</w:t>
            </w:r>
            <w:proofErr w:type="spellEnd"/>
            <w:r w:rsidR="00C41862" w:rsidRPr="00BC0314">
              <w:rPr>
                <w:rFonts w:asciiTheme="minorBidi" w:hAnsiTheme="minorBidi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="00C41862" w:rsidRPr="00BC0314">
              <w:rPr>
                <w:rFonts w:asciiTheme="minorBidi" w:hAnsiTheme="minorBidi"/>
                <w:i/>
                <w:iCs/>
                <w:sz w:val="20"/>
                <w:szCs w:val="20"/>
              </w:rPr>
              <w:t>kvalifikacinio</w:t>
            </w:r>
            <w:proofErr w:type="spellEnd"/>
            <w:r w:rsidR="00C41862" w:rsidRPr="00BC0314">
              <w:rPr>
                <w:rFonts w:asciiTheme="minorBidi" w:hAnsiTheme="minorBidi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="00C41862" w:rsidRPr="00BC0314">
              <w:rPr>
                <w:rFonts w:asciiTheme="minorBidi" w:hAnsiTheme="minorBidi"/>
                <w:i/>
                <w:iCs/>
                <w:sz w:val="20"/>
                <w:szCs w:val="20"/>
              </w:rPr>
              <w:t>reikalavimo</w:t>
            </w:r>
            <w:proofErr w:type="spellEnd"/>
            <w:r w:rsidR="00C41862" w:rsidRPr="00BC0314">
              <w:rPr>
                <w:rFonts w:asciiTheme="minorBidi" w:hAnsiTheme="minorBidi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="00C41862" w:rsidRPr="00BC0314">
              <w:rPr>
                <w:rFonts w:asciiTheme="minorBidi" w:hAnsiTheme="minorBidi"/>
                <w:i/>
                <w:iCs/>
                <w:sz w:val="20"/>
                <w:szCs w:val="20"/>
              </w:rPr>
              <w:t>duomenis</w:t>
            </w:r>
            <w:proofErr w:type="spellEnd"/>
          </w:p>
        </w:tc>
        <w:tc>
          <w:tcPr>
            <w:tcW w:w="1292" w:type="dxa"/>
            <w:shd w:val="clear" w:color="auto" w:fill="B4C6E7" w:themeFill="accent1" w:themeFillTint="66"/>
          </w:tcPr>
          <w:p w14:paraId="7EE3B720" w14:textId="67058436" w:rsidR="00C41862" w:rsidRPr="00BC0314" w:rsidRDefault="00C41862" w:rsidP="00ED2F84">
            <w:pPr>
              <w:jc w:val="center"/>
              <w:rPr>
                <w:rFonts w:asciiTheme="minorBidi" w:hAnsiTheme="minorBidi"/>
                <w:sz w:val="20"/>
                <w:szCs w:val="20"/>
              </w:rPr>
            </w:pPr>
            <w:proofErr w:type="spellStart"/>
            <w:r w:rsidRPr="00BC0314">
              <w:rPr>
                <w:rFonts w:asciiTheme="minorBidi" w:hAnsiTheme="minorBidi"/>
                <w:sz w:val="20"/>
                <w:szCs w:val="20"/>
              </w:rPr>
              <w:t>Sutarties</w:t>
            </w:r>
            <w:proofErr w:type="spellEnd"/>
            <w:r w:rsidRPr="00BC0314">
              <w:rPr>
                <w:rFonts w:asciiTheme="minorBidi" w:hAnsiTheme="minorBidi"/>
                <w:sz w:val="20"/>
                <w:szCs w:val="20"/>
              </w:rPr>
              <w:t xml:space="preserve"> </w:t>
            </w:r>
            <w:proofErr w:type="spellStart"/>
            <w:r w:rsidRPr="00BC0314">
              <w:rPr>
                <w:rFonts w:asciiTheme="minorBidi" w:hAnsiTheme="minorBidi"/>
                <w:sz w:val="20"/>
                <w:szCs w:val="20"/>
              </w:rPr>
              <w:t>įsigaliojimo</w:t>
            </w:r>
            <w:proofErr w:type="spellEnd"/>
            <w:r w:rsidRPr="00BC0314">
              <w:rPr>
                <w:rFonts w:asciiTheme="minorBidi" w:hAnsiTheme="minorBidi"/>
                <w:sz w:val="20"/>
                <w:szCs w:val="20"/>
              </w:rPr>
              <w:t xml:space="preserve"> </w:t>
            </w:r>
            <w:proofErr w:type="spellStart"/>
            <w:r w:rsidRPr="00BC0314">
              <w:rPr>
                <w:rFonts w:asciiTheme="minorBidi" w:hAnsiTheme="minorBidi"/>
                <w:sz w:val="20"/>
                <w:szCs w:val="20"/>
              </w:rPr>
              <w:t>ir</w:t>
            </w:r>
            <w:proofErr w:type="spellEnd"/>
            <w:r w:rsidRPr="00BC0314">
              <w:rPr>
                <w:rFonts w:asciiTheme="minorBidi" w:hAnsiTheme="minorBidi"/>
                <w:sz w:val="20"/>
                <w:szCs w:val="20"/>
              </w:rPr>
              <w:t xml:space="preserve"> </w:t>
            </w:r>
            <w:proofErr w:type="spellStart"/>
            <w:r w:rsidRPr="00BC0314">
              <w:rPr>
                <w:rFonts w:asciiTheme="minorBidi" w:hAnsiTheme="minorBidi"/>
                <w:sz w:val="20"/>
                <w:szCs w:val="20"/>
              </w:rPr>
              <w:t>įvykdymo</w:t>
            </w:r>
            <w:proofErr w:type="spellEnd"/>
            <w:r w:rsidRPr="00BC0314">
              <w:rPr>
                <w:rFonts w:asciiTheme="minorBidi" w:hAnsiTheme="minorBidi"/>
                <w:sz w:val="20"/>
                <w:szCs w:val="20"/>
              </w:rPr>
              <w:t xml:space="preserve"> data</w:t>
            </w:r>
          </w:p>
        </w:tc>
        <w:tc>
          <w:tcPr>
            <w:tcW w:w="3147" w:type="dxa"/>
            <w:shd w:val="clear" w:color="auto" w:fill="B4C6E7" w:themeFill="accent1" w:themeFillTint="66"/>
          </w:tcPr>
          <w:p w14:paraId="00F5305A" w14:textId="3D21055D" w:rsidR="00C41862" w:rsidRPr="00BC0314" w:rsidRDefault="00C41862" w:rsidP="00ED2F84">
            <w:pPr>
              <w:jc w:val="center"/>
              <w:rPr>
                <w:rFonts w:asciiTheme="minorBidi" w:hAnsiTheme="minorBidi"/>
                <w:sz w:val="20"/>
                <w:szCs w:val="20"/>
              </w:rPr>
            </w:pPr>
            <w:proofErr w:type="spellStart"/>
            <w:r w:rsidRPr="00BC0314">
              <w:rPr>
                <w:rFonts w:asciiTheme="minorBidi" w:hAnsiTheme="minorBidi"/>
                <w:sz w:val="20"/>
                <w:szCs w:val="20"/>
              </w:rPr>
              <w:t>Duomenys</w:t>
            </w:r>
            <w:proofErr w:type="spellEnd"/>
            <w:r w:rsidRPr="00BC0314">
              <w:rPr>
                <w:rFonts w:asciiTheme="minorBidi" w:hAnsiTheme="minorBidi"/>
                <w:sz w:val="20"/>
                <w:szCs w:val="20"/>
              </w:rPr>
              <w:t xml:space="preserve"> </w:t>
            </w:r>
            <w:proofErr w:type="spellStart"/>
            <w:r w:rsidRPr="00BC0314">
              <w:rPr>
                <w:rFonts w:asciiTheme="minorBidi" w:hAnsiTheme="minorBidi"/>
                <w:sz w:val="20"/>
                <w:szCs w:val="20"/>
              </w:rPr>
              <w:t>apie</w:t>
            </w:r>
            <w:proofErr w:type="spellEnd"/>
            <w:r w:rsidRPr="00BC0314">
              <w:rPr>
                <w:rFonts w:asciiTheme="minorBidi" w:hAnsiTheme="minorBidi"/>
                <w:sz w:val="20"/>
                <w:szCs w:val="20"/>
              </w:rPr>
              <w:t xml:space="preserve"> </w:t>
            </w:r>
            <w:proofErr w:type="spellStart"/>
            <w:r w:rsidRPr="00BC0314">
              <w:rPr>
                <w:rFonts w:asciiTheme="minorBidi" w:hAnsiTheme="minorBidi"/>
                <w:sz w:val="20"/>
                <w:szCs w:val="20"/>
              </w:rPr>
              <w:t>užsakovą</w:t>
            </w:r>
            <w:proofErr w:type="spellEnd"/>
            <w:r w:rsidRPr="00BC0314">
              <w:rPr>
                <w:rFonts w:asciiTheme="minorBidi" w:hAnsiTheme="minorBidi"/>
                <w:sz w:val="20"/>
                <w:szCs w:val="20"/>
              </w:rPr>
              <w:t xml:space="preserve"> (</w:t>
            </w:r>
            <w:proofErr w:type="spellStart"/>
            <w:r w:rsidRPr="00BC0314">
              <w:rPr>
                <w:rFonts w:asciiTheme="minorBidi" w:hAnsiTheme="minorBidi"/>
                <w:sz w:val="20"/>
                <w:szCs w:val="20"/>
              </w:rPr>
              <w:t>įmonės</w:t>
            </w:r>
            <w:proofErr w:type="spellEnd"/>
            <w:r w:rsidRPr="00BC0314">
              <w:rPr>
                <w:rFonts w:asciiTheme="minorBidi" w:hAnsiTheme="minorBidi"/>
                <w:sz w:val="20"/>
                <w:szCs w:val="20"/>
              </w:rPr>
              <w:t xml:space="preserve"> </w:t>
            </w:r>
            <w:proofErr w:type="spellStart"/>
            <w:r w:rsidRPr="00BC0314">
              <w:rPr>
                <w:rFonts w:asciiTheme="minorBidi" w:hAnsiTheme="minorBidi"/>
                <w:sz w:val="20"/>
                <w:szCs w:val="20"/>
              </w:rPr>
              <w:t>pavadinimas</w:t>
            </w:r>
            <w:proofErr w:type="spellEnd"/>
            <w:r w:rsidRPr="00BC0314">
              <w:rPr>
                <w:rFonts w:asciiTheme="minorBidi" w:hAnsiTheme="minorBidi"/>
                <w:sz w:val="20"/>
                <w:szCs w:val="20"/>
              </w:rPr>
              <w:t xml:space="preserve">, </w:t>
            </w:r>
            <w:proofErr w:type="spellStart"/>
            <w:r w:rsidRPr="00BC0314">
              <w:rPr>
                <w:rFonts w:asciiTheme="minorBidi" w:hAnsiTheme="minorBidi"/>
                <w:sz w:val="20"/>
                <w:szCs w:val="20"/>
              </w:rPr>
              <w:t>adresas</w:t>
            </w:r>
            <w:proofErr w:type="spellEnd"/>
            <w:r w:rsidRPr="00BC0314">
              <w:rPr>
                <w:rFonts w:asciiTheme="minorBidi" w:hAnsiTheme="minorBidi"/>
                <w:sz w:val="20"/>
                <w:szCs w:val="20"/>
              </w:rPr>
              <w:t xml:space="preserve">, </w:t>
            </w:r>
            <w:proofErr w:type="spellStart"/>
            <w:r w:rsidRPr="00BC0314">
              <w:rPr>
                <w:rFonts w:asciiTheme="minorBidi" w:hAnsiTheme="minorBidi"/>
                <w:sz w:val="20"/>
                <w:szCs w:val="20"/>
              </w:rPr>
              <w:t>telefonas</w:t>
            </w:r>
            <w:proofErr w:type="spellEnd"/>
            <w:r w:rsidRPr="00BC0314">
              <w:rPr>
                <w:rFonts w:asciiTheme="minorBidi" w:hAnsiTheme="minorBidi"/>
                <w:sz w:val="20"/>
                <w:szCs w:val="20"/>
              </w:rPr>
              <w:t xml:space="preserve">, </w:t>
            </w:r>
            <w:proofErr w:type="spellStart"/>
            <w:r w:rsidRPr="00BC0314">
              <w:rPr>
                <w:rFonts w:asciiTheme="minorBidi" w:hAnsiTheme="minorBidi"/>
                <w:sz w:val="20"/>
                <w:szCs w:val="20"/>
              </w:rPr>
              <w:t>kontaktinis</w:t>
            </w:r>
            <w:proofErr w:type="spellEnd"/>
            <w:r w:rsidRPr="00BC0314">
              <w:rPr>
                <w:rFonts w:asciiTheme="minorBidi" w:hAnsiTheme="minorBidi"/>
                <w:sz w:val="20"/>
                <w:szCs w:val="20"/>
              </w:rPr>
              <w:t xml:space="preserve"> </w:t>
            </w:r>
            <w:proofErr w:type="spellStart"/>
            <w:r w:rsidRPr="00BC0314">
              <w:rPr>
                <w:rFonts w:asciiTheme="minorBidi" w:hAnsiTheme="minorBidi"/>
                <w:sz w:val="20"/>
                <w:szCs w:val="20"/>
              </w:rPr>
              <w:t>asmuo</w:t>
            </w:r>
            <w:proofErr w:type="spellEnd"/>
            <w:r w:rsidRPr="00BC0314">
              <w:rPr>
                <w:rFonts w:asciiTheme="minorBidi" w:hAnsiTheme="minorBidi"/>
                <w:sz w:val="20"/>
                <w:szCs w:val="20"/>
              </w:rPr>
              <w:t xml:space="preserve">) </w:t>
            </w:r>
            <w:proofErr w:type="spellStart"/>
            <w:r w:rsidRPr="00BC0314">
              <w:rPr>
                <w:rFonts w:asciiTheme="minorBidi" w:hAnsiTheme="minorBidi"/>
                <w:i/>
                <w:iCs/>
                <w:sz w:val="20"/>
                <w:szCs w:val="20"/>
              </w:rPr>
              <w:t>ir</w:t>
            </w:r>
            <w:proofErr w:type="spellEnd"/>
            <w:r w:rsidRPr="00BC0314">
              <w:rPr>
                <w:rFonts w:asciiTheme="minorBidi" w:hAnsiTheme="minorBidi"/>
                <w:i/>
                <w:iCs/>
                <w:sz w:val="20"/>
                <w:szCs w:val="20"/>
              </w:rPr>
              <w:t xml:space="preserve"> jo </w:t>
            </w:r>
            <w:proofErr w:type="spellStart"/>
            <w:r w:rsidRPr="00BC0314">
              <w:rPr>
                <w:rFonts w:asciiTheme="minorBidi" w:hAnsiTheme="minorBidi"/>
                <w:i/>
                <w:iCs/>
                <w:sz w:val="20"/>
                <w:szCs w:val="20"/>
              </w:rPr>
              <w:t>pažyma</w:t>
            </w:r>
            <w:proofErr w:type="spellEnd"/>
            <w:r w:rsidRPr="00BC0314">
              <w:rPr>
                <w:rFonts w:asciiTheme="minorBidi" w:hAnsiTheme="minorBidi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BC0314">
              <w:rPr>
                <w:rFonts w:asciiTheme="minorBidi" w:hAnsiTheme="minorBidi"/>
                <w:i/>
                <w:iCs/>
                <w:sz w:val="20"/>
                <w:szCs w:val="20"/>
              </w:rPr>
              <w:t>arba</w:t>
            </w:r>
            <w:proofErr w:type="spellEnd"/>
            <w:r w:rsidRPr="00BC0314">
              <w:rPr>
                <w:rFonts w:asciiTheme="minorBidi" w:hAnsiTheme="minorBidi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BC0314">
              <w:rPr>
                <w:rFonts w:asciiTheme="minorBidi" w:hAnsiTheme="minorBidi"/>
                <w:i/>
                <w:iCs/>
                <w:sz w:val="20"/>
                <w:szCs w:val="20"/>
              </w:rPr>
              <w:t>perdavimo-priėmimo</w:t>
            </w:r>
            <w:proofErr w:type="spellEnd"/>
            <w:r w:rsidRPr="00BC0314">
              <w:rPr>
                <w:rFonts w:asciiTheme="minorBidi" w:hAnsiTheme="minorBidi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BC0314">
              <w:rPr>
                <w:rFonts w:asciiTheme="minorBidi" w:hAnsiTheme="minorBidi"/>
                <w:i/>
                <w:iCs/>
                <w:sz w:val="20"/>
                <w:szCs w:val="20"/>
              </w:rPr>
              <w:t>aktas</w:t>
            </w:r>
            <w:proofErr w:type="spellEnd"/>
            <w:r w:rsidRPr="00BC0314">
              <w:rPr>
                <w:rFonts w:asciiTheme="minorBidi" w:hAnsiTheme="minorBidi"/>
                <w:i/>
                <w:iCs/>
                <w:sz w:val="20"/>
                <w:szCs w:val="20"/>
              </w:rPr>
              <w:t xml:space="preserve"> (</w:t>
            </w:r>
            <w:proofErr w:type="spellStart"/>
            <w:r w:rsidRPr="00BC0314">
              <w:rPr>
                <w:rFonts w:asciiTheme="minorBidi" w:hAnsiTheme="minorBidi"/>
                <w:i/>
                <w:iCs/>
                <w:sz w:val="20"/>
                <w:szCs w:val="20"/>
              </w:rPr>
              <w:t>pateikiama</w:t>
            </w:r>
            <w:proofErr w:type="spellEnd"/>
            <w:r w:rsidRPr="00BC0314">
              <w:rPr>
                <w:rFonts w:asciiTheme="minorBidi" w:hAnsiTheme="minorBidi"/>
                <w:i/>
                <w:iCs/>
                <w:sz w:val="20"/>
                <w:szCs w:val="20"/>
              </w:rPr>
              <w:t>)</w:t>
            </w:r>
          </w:p>
        </w:tc>
        <w:tc>
          <w:tcPr>
            <w:tcW w:w="1559" w:type="dxa"/>
            <w:shd w:val="clear" w:color="auto" w:fill="B4C6E7" w:themeFill="accent1" w:themeFillTint="66"/>
          </w:tcPr>
          <w:p w14:paraId="594CAB8F" w14:textId="0169C8AA" w:rsidR="00C41862" w:rsidRPr="00BC0314" w:rsidRDefault="00C41862" w:rsidP="00ED2F84">
            <w:pPr>
              <w:jc w:val="center"/>
              <w:rPr>
                <w:rFonts w:asciiTheme="minorBidi" w:hAnsiTheme="minorBidi"/>
                <w:sz w:val="20"/>
                <w:szCs w:val="20"/>
              </w:rPr>
            </w:pPr>
            <w:proofErr w:type="spellStart"/>
            <w:r w:rsidRPr="00BC0314">
              <w:rPr>
                <w:rFonts w:asciiTheme="minorBidi" w:hAnsiTheme="minorBidi"/>
                <w:sz w:val="20"/>
                <w:szCs w:val="20"/>
              </w:rPr>
              <w:t>Bendra</w:t>
            </w:r>
            <w:proofErr w:type="spellEnd"/>
            <w:r w:rsidRPr="00BC0314">
              <w:rPr>
                <w:rFonts w:asciiTheme="minorBidi" w:hAnsiTheme="minorBidi"/>
                <w:sz w:val="20"/>
                <w:szCs w:val="20"/>
              </w:rPr>
              <w:t xml:space="preserve"> </w:t>
            </w:r>
            <w:proofErr w:type="spellStart"/>
            <w:r w:rsidRPr="00BC0314">
              <w:rPr>
                <w:rFonts w:asciiTheme="minorBidi" w:hAnsiTheme="minorBidi"/>
                <w:sz w:val="20"/>
                <w:szCs w:val="20"/>
              </w:rPr>
              <w:t>Sutarties</w:t>
            </w:r>
            <w:proofErr w:type="spellEnd"/>
            <w:r w:rsidRPr="00BC0314">
              <w:rPr>
                <w:rFonts w:asciiTheme="minorBidi" w:hAnsiTheme="minorBidi"/>
                <w:sz w:val="20"/>
                <w:szCs w:val="20"/>
              </w:rPr>
              <w:t xml:space="preserve"> </w:t>
            </w:r>
            <w:proofErr w:type="spellStart"/>
            <w:r w:rsidRPr="00BC0314">
              <w:rPr>
                <w:rFonts w:asciiTheme="minorBidi" w:hAnsiTheme="minorBidi"/>
                <w:sz w:val="20"/>
                <w:szCs w:val="20"/>
              </w:rPr>
              <w:t>vertė</w:t>
            </w:r>
            <w:proofErr w:type="spellEnd"/>
          </w:p>
        </w:tc>
        <w:tc>
          <w:tcPr>
            <w:tcW w:w="1701" w:type="dxa"/>
            <w:shd w:val="clear" w:color="auto" w:fill="B4C6E7" w:themeFill="accent1" w:themeFillTint="66"/>
          </w:tcPr>
          <w:p w14:paraId="6D5E75FF" w14:textId="7B6A92BC" w:rsidR="00C41862" w:rsidRPr="00BC0314" w:rsidRDefault="00C41862" w:rsidP="00ED2F84">
            <w:pPr>
              <w:jc w:val="center"/>
              <w:rPr>
                <w:rFonts w:asciiTheme="minorBidi" w:hAnsiTheme="minorBidi"/>
                <w:sz w:val="20"/>
                <w:szCs w:val="20"/>
              </w:rPr>
            </w:pPr>
            <w:proofErr w:type="spellStart"/>
            <w:r w:rsidRPr="00BC0314">
              <w:rPr>
                <w:rFonts w:asciiTheme="minorBidi" w:eastAsia="Calibri" w:hAnsiTheme="minorBidi"/>
                <w:sz w:val="20"/>
                <w:szCs w:val="20"/>
              </w:rPr>
              <w:t>Sutarties</w:t>
            </w:r>
            <w:proofErr w:type="spellEnd"/>
            <w:r w:rsidRPr="00BC0314">
              <w:rPr>
                <w:rFonts w:asciiTheme="minorBidi" w:eastAsia="Calibri" w:hAnsiTheme="minorBidi"/>
                <w:sz w:val="20"/>
                <w:szCs w:val="20"/>
              </w:rPr>
              <w:t xml:space="preserve"> (</w:t>
            </w:r>
            <w:proofErr w:type="spellStart"/>
            <w:r w:rsidRPr="00BC0314">
              <w:rPr>
                <w:rFonts w:asciiTheme="minorBidi" w:eastAsia="Calibri" w:hAnsiTheme="minorBidi"/>
                <w:sz w:val="20"/>
                <w:szCs w:val="20"/>
              </w:rPr>
              <w:t>projekto</w:t>
            </w:r>
            <w:proofErr w:type="spellEnd"/>
            <w:r w:rsidRPr="00BC0314">
              <w:rPr>
                <w:rFonts w:asciiTheme="minorBidi" w:eastAsia="Calibri" w:hAnsiTheme="minorBidi"/>
                <w:sz w:val="20"/>
                <w:szCs w:val="20"/>
              </w:rPr>
              <w:t xml:space="preserve">) </w:t>
            </w:r>
            <w:proofErr w:type="spellStart"/>
            <w:r w:rsidRPr="00BC0314">
              <w:rPr>
                <w:rFonts w:asciiTheme="minorBidi" w:eastAsia="Calibri" w:hAnsiTheme="minorBidi"/>
                <w:sz w:val="20"/>
                <w:szCs w:val="20"/>
              </w:rPr>
              <w:t>dalis</w:t>
            </w:r>
            <w:proofErr w:type="spellEnd"/>
            <w:r w:rsidRPr="00BC0314">
              <w:rPr>
                <w:rFonts w:asciiTheme="minorBidi" w:eastAsia="Calibri" w:hAnsiTheme="minorBidi"/>
                <w:sz w:val="20"/>
                <w:szCs w:val="20"/>
              </w:rPr>
              <w:t xml:space="preserve"> (</w:t>
            </w:r>
            <w:proofErr w:type="spellStart"/>
            <w:r w:rsidRPr="00BC0314">
              <w:rPr>
                <w:rFonts w:asciiTheme="minorBidi" w:eastAsia="Calibri" w:hAnsiTheme="minorBidi"/>
                <w:sz w:val="20"/>
                <w:szCs w:val="20"/>
              </w:rPr>
              <w:t>vertė</w:t>
            </w:r>
            <w:proofErr w:type="spellEnd"/>
            <w:r w:rsidRPr="00BC0314">
              <w:rPr>
                <w:rFonts w:asciiTheme="minorBidi" w:eastAsia="Calibri" w:hAnsiTheme="minorBidi"/>
                <w:sz w:val="20"/>
                <w:szCs w:val="20"/>
              </w:rPr>
              <w:t xml:space="preserve"> EUR be PVM), </w:t>
            </w:r>
            <w:proofErr w:type="spellStart"/>
            <w:r w:rsidRPr="00BC0314">
              <w:rPr>
                <w:rFonts w:asciiTheme="minorBidi" w:eastAsia="Calibri" w:hAnsiTheme="minorBidi"/>
                <w:sz w:val="20"/>
                <w:szCs w:val="20"/>
              </w:rPr>
              <w:t>kurią</w:t>
            </w:r>
            <w:proofErr w:type="spellEnd"/>
            <w:r w:rsidRPr="00BC0314">
              <w:rPr>
                <w:rFonts w:asciiTheme="minorBidi" w:eastAsia="Calibri" w:hAnsiTheme="minorBidi"/>
                <w:sz w:val="20"/>
                <w:szCs w:val="20"/>
              </w:rPr>
              <w:t xml:space="preserve"> </w:t>
            </w:r>
            <w:proofErr w:type="spellStart"/>
            <w:r w:rsidRPr="00BC0314">
              <w:rPr>
                <w:rFonts w:asciiTheme="minorBidi" w:eastAsia="Calibri" w:hAnsiTheme="minorBidi"/>
                <w:sz w:val="20"/>
                <w:szCs w:val="20"/>
              </w:rPr>
              <w:t>tiekėjas</w:t>
            </w:r>
            <w:proofErr w:type="spellEnd"/>
            <w:r w:rsidRPr="00BC0314">
              <w:rPr>
                <w:rFonts w:asciiTheme="minorBidi" w:eastAsia="Calibri" w:hAnsiTheme="minorBidi"/>
                <w:sz w:val="20"/>
                <w:szCs w:val="20"/>
              </w:rPr>
              <w:t xml:space="preserve"> </w:t>
            </w:r>
            <w:proofErr w:type="spellStart"/>
            <w:r w:rsidRPr="00BC0314">
              <w:rPr>
                <w:rFonts w:asciiTheme="minorBidi" w:eastAsia="Calibri" w:hAnsiTheme="minorBidi"/>
                <w:sz w:val="20"/>
                <w:szCs w:val="20"/>
              </w:rPr>
              <w:t>įvykdė</w:t>
            </w:r>
            <w:proofErr w:type="spellEnd"/>
            <w:r w:rsidRPr="00BC0314">
              <w:rPr>
                <w:rFonts w:asciiTheme="minorBidi" w:eastAsia="Calibri" w:hAnsiTheme="minorBidi"/>
                <w:sz w:val="20"/>
                <w:szCs w:val="20"/>
              </w:rPr>
              <w:t xml:space="preserve"> </w:t>
            </w:r>
            <w:proofErr w:type="spellStart"/>
            <w:r w:rsidRPr="00BC0314">
              <w:rPr>
                <w:rFonts w:asciiTheme="minorBidi" w:eastAsia="Calibri" w:hAnsiTheme="minorBidi"/>
                <w:sz w:val="20"/>
                <w:szCs w:val="20"/>
              </w:rPr>
              <w:t>savarankiškai</w:t>
            </w:r>
            <w:proofErr w:type="spellEnd"/>
          </w:p>
        </w:tc>
        <w:tc>
          <w:tcPr>
            <w:tcW w:w="1417" w:type="dxa"/>
            <w:shd w:val="clear" w:color="auto" w:fill="B4C6E7" w:themeFill="accent1" w:themeFillTint="66"/>
          </w:tcPr>
          <w:p w14:paraId="5BE1B644" w14:textId="70B7D938" w:rsidR="00C41862" w:rsidRPr="00BC0314" w:rsidRDefault="00C41862" w:rsidP="00ED2F84">
            <w:pPr>
              <w:jc w:val="center"/>
              <w:rPr>
                <w:rFonts w:asciiTheme="minorBidi" w:hAnsiTheme="minorBidi"/>
                <w:i/>
                <w:iCs/>
                <w:sz w:val="20"/>
                <w:szCs w:val="20"/>
              </w:rPr>
            </w:pPr>
            <w:r w:rsidRPr="00BC0314">
              <w:rPr>
                <w:rFonts w:asciiTheme="minorBidi" w:hAnsiTheme="minorBidi"/>
                <w:i/>
                <w:iCs/>
                <w:color w:val="FF0000"/>
                <w:sz w:val="20"/>
                <w:szCs w:val="20"/>
              </w:rPr>
              <w:t>Kita</w:t>
            </w:r>
          </w:p>
        </w:tc>
      </w:tr>
      <w:tr w:rsidR="00C41862" w:rsidRPr="00ED2F84" w14:paraId="0179B9E8" w14:textId="77777777" w:rsidTr="0015267F">
        <w:tc>
          <w:tcPr>
            <w:tcW w:w="704" w:type="dxa"/>
          </w:tcPr>
          <w:p w14:paraId="5A7DDCD2" w14:textId="7A84D350" w:rsidR="00C41862" w:rsidRPr="00C41862" w:rsidRDefault="00C41862" w:rsidP="00C41862">
            <w:pPr>
              <w:pStyle w:val="ListParagraph"/>
              <w:numPr>
                <w:ilvl w:val="0"/>
                <w:numId w:val="1"/>
              </w:numPr>
              <w:tabs>
                <w:tab w:val="left" w:pos="360"/>
              </w:tabs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843" w:type="dxa"/>
          </w:tcPr>
          <w:p w14:paraId="34E4F067" w14:textId="6BD80D29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07" w:type="dxa"/>
          </w:tcPr>
          <w:p w14:paraId="4DE77942" w14:textId="01106AD8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92" w:type="dxa"/>
          </w:tcPr>
          <w:p w14:paraId="4423AAA6" w14:textId="77777777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147" w:type="dxa"/>
          </w:tcPr>
          <w:p w14:paraId="27567BB2" w14:textId="77777777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559" w:type="dxa"/>
          </w:tcPr>
          <w:p w14:paraId="3BD429E4" w14:textId="77777777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701" w:type="dxa"/>
          </w:tcPr>
          <w:p w14:paraId="5557DB94" w14:textId="77777777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417" w:type="dxa"/>
          </w:tcPr>
          <w:p w14:paraId="268FAF1C" w14:textId="77777777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C41862" w:rsidRPr="00ED2F84" w14:paraId="7EAD153A" w14:textId="77777777" w:rsidTr="0015267F">
        <w:tc>
          <w:tcPr>
            <w:tcW w:w="704" w:type="dxa"/>
          </w:tcPr>
          <w:p w14:paraId="2EA01B1B" w14:textId="0C7BFBDE" w:rsidR="00C41862" w:rsidRPr="00ED2F84" w:rsidRDefault="00C41862" w:rsidP="00C41862">
            <w:pPr>
              <w:pStyle w:val="ListParagraph"/>
              <w:numPr>
                <w:ilvl w:val="0"/>
                <w:numId w:val="1"/>
              </w:numPr>
              <w:tabs>
                <w:tab w:val="left" w:pos="360"/>
              </w:tabs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843" w:type="dxa"/>
          </w:tcPr>
          <w:p w14:paraId="35DDACE8" w14:textId="298D591B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07" w:type="dxa"/>
          </w:tcPr>
          <w:p w14:paraId="143F1FE5" w14:textId="330815F0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92" w:type="dxa"/>
          </w:tcPr>
          <w:p w14:paraId="54B74A70" w14:textId="77777777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147" w:type="dxa"/>
          </w:tcPr>
          <w:p w14:paraId="16AF9803" w14:textId="77777777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559" w:type="dxa"/>
          </w:tcPr>
          <w:p w14:paraId="69675F16" w14:textId="77777777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701" w:type="dxa"/>
          </w:tcPr>
          <w:p w14:paraId="3DB7D171" w14:textId="77777777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417" w:type="dxa"/>
          </w:tcPr>
          <w:p w14:paraId="4FEABEF5" w14:textId="77777777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C41862" w:rsidRPr="00ED2F84" w14:paraId="43FF9025" w14:textId="77777777" w:rsidTr="0015267F">
        <w:tc>
          <w:tcPr>
            <w:tcW w:w="704" w:type="dxa"/>
          </w:tcPr>
          <w:p w14:paraId="62FD033D" w14:textId="6FC953C7" w:rsidR="00C41862" w:rsidRPr="00C41862" w:rsidRDefault="00C41862" w:rsidP="00C41862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843" w:type="dxa"/>
          </w:tcPr>
          <w:p w14:paraId="51143CB1" w14:textId="4F3C9A6C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07" w:type="dxa"/>
          </w:tcPr>
          <w:p w14:paraId="10693E6D" w14:textId="6AE373AA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92" w:type="dxa"/>
          </w:tcPr>
          <w:p w14:paraId="308C9332" w14:textId="77777777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147" w:type="dxa"/>
          </w:tcPr>
          <w:p w14:paraId="1BF7B677" w14:textId="77777777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559" w:type="dxa"/>
          </w:tcPr>
          <w:p w14:paraId="091FA9C8" w14:textId="77777777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701" w:type="dxa"/>
          </w:tcPr>
          <w:p w14:paraId="1EC11A20" w14:textId="77777777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417" w:type="dxa"/>
          </w:tcPr>
          <w:p w14:paraId="71140780" w14:textId="77777777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C41862" w:rsidRPr="00ED2F84" w14:paraId="183120B1" w14:textId="77777777" w:rsidTr="0015267F">
        <w:tc>
          <w:tcPr>
            <w:tcW w:w="704" w:type="dxa"/>
          </w:tcPr>
          <w:p w14:paraId="79FACBDF" w14:textId="68FF3F80" w:rsidR="00C41862" w:rsidRPr="00C41862" w:rsidRDefault="00C41862" w:rsidP="00ED2F84">
            <w:pPr>
              <w:jc w:val="center"/>
              <w:rPr>
                <w:rFonts w:ascii="Arial" w:hAnsi="Arial" w:cs="Arial"/>
              </w:rPr>
            </w:pPr>
            <w:r w:rsidRPr="00C41862">
              <w:rPr>
                <w:rFonts w:ascii="Arial" w:hAnsi="Arial" w:cs="Arial"/>
              </w:rPr>
              <w:t>..</w:t>
            </w:r>
          </w:p>
        </w:tc>
        <w:tc>
          <w:tcPr>
            <w:tcW w:w="1843" w:type="dxa"/>
          </w:tcPr>
          <w:p w14:paraId="3E49B74E" w14:textId="1F722B7B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07" w:type="dxa"/>
          </w:tcPr>
          <w:p w14:paraId="2D09F956" w14:textId="5416A9AE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92" w:type="dxa"/>
          </w:tcPr>
          <w:p w14:paraId="72AF3573" w14:textId="77777777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147" w:type="dxa"/>
          </w:tcPr>
          <w:p w14:paraId="46A27B7B" w14:textId="77777777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559" w:type="dxa"/>
          </w:tcPr>
          <w:p w14:paraId="6267FD84" w14:textId="77777777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701" w:type="dxa"/>
          </w:tcPr>
          <w:p w14:paraId="4A759701" w14:textId="77777777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417" w:type="dxa"/>
          </w:tcPr>
          <w:p w14:paraId="1C2EEA57" w14:textId="77777777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C41862" w:rsidRPr="00ED2F84" w14:paraId="78649AEE" w14:textId="77777777" w:rsidTr="0015267F">
        <w:tc>
          <w:tcPr>
            <w:tcW w:w="704" w:type="dxa"/>
          </w:tcPr>
          <w:p w14:paraId="403DA181" w14:textId="1DC64D04" w:rsidR="00C41862" w:rsidRPr="00C41862" w:rsidRDefault="00C41862" w:rsidP="00ED2F84">
            <w:pPr>
              <w:jc w:val="center"/>
              <w:rPr>
                <w:rFonts w:ascii="Arial" w:hAnsi="Arial" w:cs="Arial"/>
              </w:rPr>
            </w:pPr>
            <w:r w:rsidRPr="00C41862">
              <w:rPr>
                <w:rFonts w:ascii="Arial" w:hAnsi="Arial" w:cs="Arial"/>
              </w:rPr>
              <w:t>..</w:t>
            </w:r>
          </w:p>
        </w:tc>
        <w:tc>
          <w:tcPr>
            <w:tcW w:w="1843" w:type="dxa"/>
          </w:tcPr>
          <w:p w14:paraId="2FBFDF3F" w14:textId="256C2113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07" w:type="dxa"/>
          </w:tcPr>
          <w:p w14:paraId="6EE44F85" w14:textId="1AB942D0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92" w:type="dxa"/>
          </w:tcPr>
          <w:p w14:paraId="47CBA723" w14:textId="77777777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147" w:type="dxa"/>
          </w:tcPr>
          <w:p w14:paraId="6AD7D370" w14:textId="77777777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559" w:type="dxa"/>
          </w:tcPr>
          <w:p w14:paraId="74D754D6" w14:textId="77777777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701" w:type="dxa"/>
          </w:tcPr>
          <w:p w14:paraId="03DE9E57" w14:textId="77777777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417" w:type="dxa"/>
          </w:tcPr>
          <w:p w14:paraId="0E6D282E" w14:textId="77777777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C41862" w:rsidRPr="00ED2F84" w14:paraId="096E06E1" w14:textId="77777777" w:rsidTr="0015267F">
        <w:tc>
          <w:tcPr>
            <w:tcW w:w="704" w:type="dxa"/>
          </w:tcPr>
          <w:p w14:paraId="4D8237D4" w14:textId="25177345" w:rsidR="00C41862" w:rsidRPr="00C41862" w:rsidRDefault="00C41862" w:rsidP="00ED2F84">
            <w:pPr>
              <w:jc w:val="center"/>
              <w:rPr>
                <w:rFonts w:ascii="Arial" w:hAnsi="Arial" w:cs="Arial"/>
              </w:rPr>
            </w:pPr>
            <w:r w:rsidRPr="00C41862">
              <w:rPr>
                <w:rFonts w:ascii="Arial" w:hAnsi="Arial" w:cs="Arial"/>
              </w:rPr>
              <w:t>..</w:t>
            </w:r>
          </w:p>
        </w:tc>
        <w:tc>
          <w:tcPr>
            <w:tcW w:w="1843" w:type="dxa"/>
          </w:tcPr>
          <w:p w14:paraId="4698A115" w14:textId="1769B645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07" w:type="dxa"/>
          </w:tcPr>
          <w:p w14:paraId="68688FF2" w14:textId="00CD9231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92" w:type="dxa"/>
          </w:tcPr>
          <w:p w14:paraId="0E6737A5" w14:textId="77777777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147" w:type="dxa"/>
          </w:tcPr>
          <w:p w14:paraId="28CE6AAB" w14:textId="77777777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559" w:type="dxa"/>
          </w:tcPr>
          <w:p w14:paraId="11DEDEAB" w14:textId="77777777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701" w:type="dxa"/>
          </w:tcPr>
          <w:p w14:paraId="2E10F09B" w14:textId="77777777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417" w:type="dxa"/>
          </w:tcPr>
          <w:p w14:paraId="5AEB43C6" w14:textId="77777777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C41862" w:rsidRPr="00ED2F84" w14:paraId="263B413A" w14:textId="77777777" w:rsidTr="0015267F">
        <w:trPr>
          <w:trHeight w:val="50"/>
        </w:trPr>
        <w:tc>
          <w:tcPr>
            <w:tcW w:w="704" w:type="dxa"/>
          </w:tcPr>
          <w:p w14:paraId="1FC662B5" w14:textId="1D3231CE" w:rsidR="00C41862" w:rsidRPr="00C41862" w:rsidRDefault="00C41862" w:rsidP="00ED2F84">
            <w:pPr>
              <w:jc w:val="center"/>
              <w:rPr>
                <w:rFonts w:ascii="Arial" w:hAnsi="Arial" w:cs="Arial"/>
              </w:rPr>
            </w:pPr>
            <w:r w:rsidRPr="00C41862">
              <w:rPr>
                <w:rFonts w:ascii="Arial" w:hAnsi="Arial" w:cs="Arial"/>
              </w:rPr>
              <w:t>..</w:t>
            </w:r>
          </w:p>
        </w:tc>
        <w:tc>
          <w:tcPr>
            <w:tcW w:w="1843" w:type="dxa"/>
          </w:tcPr>
          <w:p w14:paraId="5D0AA5A7" w14:textId="17A493CA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07" w:type="dxa"/>
          </w:tcPr>
          <w:p w14:paraId="7C81CF2E" w14:textId="3D758A83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92" w:type="dxa"/>
          </w:tcPr>
          <w:p w14:paraId="1AF61DE9" w14:textId="77777777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147" w:type="dxa"/>
          </w:tcPr>
          <w:p w14:paraId="6EE63368" w14:textId="77777777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559" w:type="dxa"/>
          </w:tcPr>
          <w:p w14:paraId="104F0CBA" w14:textId="77777777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701" w:type="dxa"/>
          </w:tcPr>
          <w:p w14:paraId="43A7FD6F" w14:textId="77777777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417" w:type="dxa"/>
          </w:tcPr>
          <w:p w14:paraId="1EB25834" w14:textId="77777777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</w:tbl>
    <w:p w14:paraId="6DC3B374" w14:textId="201CC063" w:rsidR="00C41862" w:rsidRPr="00D13669" w:rsidRDefault="002629B5" w:rsidP="00D13669">
      <w:pPr>
        <w:pStyle w:val="text"/>
        <w:widowControl/>
        <w:tabs>
          <w:tab w:val="left" w:pos="456"/>
          <w:tab w:val="num" w:pos="1653"/>
        </w:tabs>
        <w:spacing w:after="120" w:line="240" w:lineRule="auto"/>
        <w:rPr>
          <w:rFonts w:eastAsia="Calibri" w:cs="Arial"/>
          <w:b/>
          <w:bCs/>
          <w:sz w:val="22"/>
          <w:szCs w:val="22"/>
          <w:lang w:val="lt-LT"/>
        </w:rPr>
      </w:pPr>
      <w:r w:rsidRPr="00D13669">
        <w:rPr>
          <w:rFonts w:cs="Arial"/>
          <w:sz w:val="22"/>
          <w:szCs w:val="22"/>
          <w:lang w:val="lt-LT"/>
        </w:rPr>
        <w:t xml:space="preserve">Pagrindžiantieji dokumentai (pvz., </w:t>
      </w:r>
      <w:r w:rsidRPr="00D13669">
        <w:rPr>
          <w:rFonts w:cs="Arial"/>
          <w:b/>
          <w:bCs/>
          <w:sz w:val="22"/>
          <w:szCs w:val="22"/>
          <w:lang w:val="lt-LT"/>
        </w:rPr>
        <w:t>užsakovų pažymos, priėmimo-perdavimo aktai ar kiti dokumentai, įrodantys,</w:t>
      </w:r>
      <w:r w:rsidRPr="00D13669">
        <w:rPr>
          <w:rFonts w:cs="Arial"/>
          <w:b/>
          <w:bCs/>
          <w:sz w:val="22"/>
          <w:szCs w:val="22"/>
        </w:rPr>
        <w:t xml:space="preserve"> </w:t>
      </w:r>
      <w:r w:rsidRPr="00D13669">
        <w:rPr>
          <w:rFonts w:cs="Arial"/>
          <w:b/>
          <w:bCs/>
          <w:sz w:val="22"/>
          <w:szCs w:val="22"/>
          <w:lang w:val="lt-LT"/>
        </w:rPr>
        <w:t>kad sutartis įvykdyta/ vykdoma tinkamai</w:t>
      </w:r>
      <w:r w:rsidRPr="00D13669">
        <w:rPr>
          <w:rFonts w:cs="Arial"/>
          <w:sz w:val="22"/>
          <w:szCs w:val="22"/>
          <w:lang w:val="lt-LT"/>
        </w:rPr>
        <w:t>) pridedami prie šio sąrašo</w:t>
      </w:r>
      <w:r w:rsidR="00D13669" w:rsidRPr="00D13669">
        <w:rPr>
          <w:rFonts w:cs="Arial"/>
          <w:sz w:val="22"/>
          <w:szCs w:val="22"/>
          <w:lang w:val="lt-LT"/>
        </w:rPr>
        <w:t xml:space="preserve">, kuriuose </w:t>
      </w:r>
      <w:r w:rsidR="00B12E46" w:rsidRPr="00D13669">
        <w:rPr>
          <w:rFonts w:eastAsia="Calibri" w:cs="Arial"/>
          <w:b/>
          <w:bCs/>
          <w:sz w:val="22"/>
          <w:szCs w:val="22"/>
          <w:u w:val="single"/>
          <w:lang w:val="lt-LT"/>
        </w:rPr>
        <w:t xml:space="preserve">nurodyta informacija turi sutapti su </w:t>
      </w:r>
      <w:r w:rsidR="00D13669">
        <w:rPr>
          <w:rFonts w:eastAsia="Calibri" w:cs="Arial"/>
          <w:b/>
          <w:bCs/>
          <w:sz w:val="22"/>
          <w:szCs w:val="22"/>
          <w:u w:val="single"/>
          <w:lang w:val="lt-LT"/>
        </w:rPr>
        <w:t xml:space="preserve">lentelėje </w:t>
      </w:r>
      <w:r w:rsidR="00B12E46" w:rsidRPr="00D13669">
        <w:rPr>
          <w:rFonts w:eastAsia="Calibri" w:cs="Arial"/>
          <w:b/>
          <w:bCs/>
          <w:sz w:val="22"/>
          <w:szCs w:val="22"/>
          <w:u w:val="single"/>
          <w:lang w:val="lt-LT"/>
        </w:rPr>
        <w:t>pateiktais  duomenimis</w:t>
      </w:r>
      <w:r w:rsidR="00B12E46" w:rsidRPr="00D13669">
        <w:rPr>
          <w:rFonts w:eastAsia="Calibri" w:cs="Arial"/>
          <w:b/>
          <w:bCs/>
          <w:sz w:val="22"/>
          <w:szCs w:val="22"/>
          <w:lang w:val="lt-LT"/>
        </w:rPr>
        <w:t>.</w:t>
      </w:r>
    </w:p>
    <w:p w14:paraId="4EC30A9C" w14:textId="2B7AE0B5" w:rsidR="00C41862" w:rsidRPr="00B12E46" w:rsidRDefault="00C41862" w:rsidP="00C41862">
      <w:pPr>
        <w:jc w:val="both"/>
        <w:rPr>
          <w:rFonts w:ascii="Arial" w:eastAsia="Calibri" w:hAnsi="Arial" w:cs="Arial"/>
          <w:b/>
          <w:bCs/>
          <w:lang w:val="lt-LT"/>
        </w:rPr>
      </w:pPr>
    </w:p>
    <w:p w14:paraId="240B5805" w14:textId="3B567CF8" w:rsidR="00C41862" w:rsidRDefault="00C41862" w:rsidP="00C41862">
      <w:pPr>
        <w:tabs>
          <w:tab w:val="left" w:pos="4540"/>
        </w:tabs>
        <w:jc w:val="center"/>
        <w:rPr>
          <w:rFonts w:ascii="Arial" w:eastAsia="Calibri" w:hAnsi="Arial" w:cs="Arial"/>
          <w:b/>
          <w:bCs/>
        </w:rPr>
      </w:pPr>
      <w:r>
        <w:rPr>
          <w:rFonts w:ascii="Arial" w:eastAsia="Calibri" w:hAnsi="Arial" w:cs="Arial"/>
          <w:b/>
          <w:bCs/>
        </w:rPr>
        <w:t>__________________________________________________</w:t>
      </w:r>
    </w:p>
    <w:p w14:paraId="48846D83" w14:textId="56EB4529" w:rsidR="00C41862" w:rsidRPr="00C41862" w:rsidRDefault="00C41862" w:rsidP="00C41862">
      <w:pPr>
        <w:jc w:val="center"/>
        <w:rPr>
          <w:rFonts w:ascii="Arial" w:hAnsi="Arial" w:cs="Arial"/>
        </w:rPr>
      </w:pPr>
      <w:r w:rsidRPr="00C41862">
        <w:rPr>
          <w:rFonts w:ascii="Arial" w:hAnsi="Arial" w:cs="Arial"/>
        </w:rPr>
        <w:t>(</w:t>
      </w:r>
      <w:proofErr w:type="spellStart"/>
      <w:r w:rsidRPr="00C41862">
        <w:rPr>
          <w:rFonts w:ascii="Arial" w:hAnsi="Arial" w:cs="Arial"/>
        </w:rPr>
        <w:t>Tiekėjo</w:t>
      </w:r>
      <w:proofErr w:type="spellEnd"/>
      <w:r w:rsidRPr="00C41862">
        <w:rPr>
          <w:rFonts w:ascii="Arial" w:hAnsi="Arial" w:cs="Arial"/>
        </w:rPr>
        <w:t xml:space="preserve"> </w:t>
      </w:r>
      <w:proofErr w:type="spellStart"/>
      <w:r w:rsidRPr="00C41862">
        <w:rPr>
          <w:rFonts w:ascii="Arial" w:hAnsi="Arial" w:cs="Arial"/>
        </w:rPr>
        <w:t>arba</w:t>
      </w:r>
      <w:proofErr w:type="spellEnd"/>
      <w:r w:rsidRPr="00C41862">
        <w:rPr>
          <w:rFonts w:ascii="Arial" w:hAnsi="Arial" w:cs="Arial"/>
        </w:rPr>
        <w:t xml:space="preserve"> jo </w:t>
      </w:r>
      <w:proofErr w:type="spellStart"/>
      <w:r w:rsidRPr="00C41862">
        <w:rPr>
          <w:rFonts w:ascii="Arial" w:hAnsi="Arial" w:cs="Arial"/>
        </w:rPr>
        <w:t>įgalioto</w:t>
      </w:r>
      <w:proofErr w:type="spellEnd"/>
      <w:r w:rsidRPr="00C41862">
        <w:rPr>
          <w:rFonts w:ascii="Arial" w:hAnsi="Arial" w:cs="Arial"/>
        </w:rPr>
        <w:t xml:space="preserve"> </w:t>
      </w:r>
      <w:proofErr w:type="spellStart"/>
      <w:r w:rsidRPr="00C41862">
        <w:rPr>
          <w:rFonts w:ascii="Arial" w:hAnsi="Arial" w:cs="Arial"/>
        </w:rPr>
        <w:t>asmens</w:t>
      </w:r>
      <w:proofErr w:type="spellEnd"/>
      <w:r w:rsidRPr="00C41862">
        <w:rPr>
          <w:rFonts w:ascii="Arial" w:hAnsi="Arial" w:cs="Arial"/>
        </w:rPr>
        <w:t xml:space="preserve"> </w:t>
      </w:r>
      <w:proofErr w:type="spellStart"/>
      <w:r w:rsidRPr="00C41862">
        <w:rPr>
          <w:rFonts w:ascii="Arial" w:hAnsi="Arial" w:cs="Arial"/>
        </w:rPr>
        <w:t>pareigos</w:t>
      </w:r>
      <w:proofErr w:type="spellEnd"/>
      <w:r w:rsidRPr="00C41862">
        <w:rPr>
          <w:rFonts w:ascii="Arial" w:hAnsi="Arial" w:cs="Arial"/>
        </w:rPr>
        <w:t xml:space="preserve">, </w:t>
      </w:r>
      <w:proofErr w:type="spellStart"/>
      <w:r w:rsidRPr="00C41862">
        <w:rPr>
          <w:rFonts w:ascii="Arial" w:hAnsi="Arial" w:cs="Arial"/>
        </w:rPr>
        <w:t>vardas</w:t>
      </w:r>
      <w:proofErr w:type="spellEnd"/>
      <w:r w:rsidRPr="00C41862">
        <w:rPr>
          <w:rFonts w:ascii="Arial" w:hAnsi="Arial" w:cs="Arial"/>
        </w:rPr>
        <w:t xml:space="preserve">, </w:t>
      </w:r>
      <w:proofErr w:type="spellStart"/>
      <w:r w:rsidRPr="00C41862">
        <w:rPr>
          <w:rFonts w:ascii="Arial" w:hAnsi="Arial" w:cs="Arial"/>
        </w:rPr>
        <w:t>pavardė</w:t>
      </w:r>
      <w:proofErr w:type="spellEnd"/>
      <w:r w:rsidRPr="00C41862">
        <w:rPr>
          <w:rFonts w:ascii="Arial" w:hAnsi="Arial" w:cs="Arial"/>
        </w:rPr>
        <w:t xml:space="preserve">, </w:t>
      </w:r>
      <w:proofErr w:type="spellStart"/>
      <w:r w:rsidRPr="00C41862">
        <w:rPr>
          <w:rFonts w:ascii="Arial" w:hAnsi="Arial" w:cs="Arial"/>
        </w:rPr>
        <w:t>parašas</w:t>
      </w:r>
      <w:proofErr w:type="spellEnd"/>
      <w:r w:rsidRPr="00C41862">
        <w:rPr>
          <w:rFonts w:ascii="Arial" w:hAnsi="Arial" w:cs="Arial"/>
        </w:rPr>
        <w:t>)</w:t>
      </w:r>
    </w:p>
    <w:sectPr w:rsidR="00C41862" w:rsidRPr="00C41862" w:rsidSect="00C41862">
      <w:pgSz w:w="15840" w:h="12240" w:orient="landscape"/>
      <w:pgMar w:top="1701" w:right="672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6E74CF" w14:textId="77777777" w:rsidR="00703210" w:rsidRDefault="00703210" w:rsidP="00C41862">
      <w:pPr>
        <w:spacing w:after="0" w:line="240" w:lineRule="auto"/>
      </w:pPr>
      <w:r>
        <w:separator/>
      </w:r>
    </w:p>
  </w:endnote>
  <w:endnote w:type="continuationSeparator" w:id="0">
    <w:p w14:paraId="5325176F" w14:textId="77777777" w:rsidR="00703210" w:rsidRDefault="00703210" w:rsidP="00C418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869824" w14:textId="77777777" w:rsidR="00703210" w:rsidRDefault="00703210" w:rsidP="00C41862">
      <w:pPr>
        <w:spacing w:after="0" w:line="240" w:lineRule="auto"/>
      </w:pPr>
      <w:r>
        <w:separator/>
      </w:r>
    </w:p>
  </w:footnote>
  <w:footnote w:type="continuationSeparator" w:id="0">
    <w:p w14:paraId="139BF385" w14:textId="77777777" w:rsidR="00703210" w:rsidRDefault="00703210" w:rsidP="00C4186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4AA5467"/>
    <w:multiLevelType w:val="hybridMultilevel"/>
    <w:tmpl w:val="D24640E6"/>
    <w:lvl w:ilvl="0" w:tplc="288E24C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20"/>
  <w:hyphenationZone w:val="396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2F84"/>
    <w:rsid w:val="0015267F"/>
    <w:rsid w:val="002629B5"/>
    <w:rsid w:val="003D4D41"/>
    <w:rsid w:val="00555484"/>
    <w:rsid w:val="00703210"/>
    <w:rsid w:val="009660DD"/>
    <w:rsid w:val="00A07BDD"/>
    <w:rsid w:val="00B12E46"/>
    <w:rsid w:val="00BC0314"/>
    <w:rsid w:val="00C41862"/>
    <w:rsid w:val="00C751D7"/>
    <w:rsid w:val="00D13669"/>
    <w:rsid w:val="00D50DE5"/>
    <w:rsid w:val="00ED2F84"/>
    <w:rsid w:val="00F87F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3AA6FD34"/>
  <w15:chartTrackingRefBased/>
  <w15:docId w15:val="{3F6D79BA-8D18-4204-A789-B1FC149D4B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D2F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C4186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4186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4186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4186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41862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4186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41862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C41862"/>
    <w:pPr>
      <w:ind w:left="720"/>
      <w:contextualSpacing/>
    </w:pPr>
  </w:style>
  <w:style w:type="paragraph" w:customStyle="1" w:styleId="text">
    <w:name w:val="text"/>
    <w:rsid w:val="00555484"/>
    <w:pPr>
      <w:widowControl w:val="0"/>
      <w:spacing w:before="240" w:after="0" w:line="240" w:lineRule="exact"/>
      <w:jc w:val="both"/>
    </w:pPr>
    <w:rPr>
      <w:rFonts w:ascii="Arial" w:eastAsia="Times New Roman" w:hAnsi="Arial" w:cs="Times New Roman"/>
      <w:sz w:val="24"/>
      <w:szCs w:val="20"/>
      <w:lang w:val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E9C0F5D513BA704092BD606558B04D5D" ma:contentTypeVersion="185" ma:contentTypeDescription="Kurkite naują dokumentą." ma:contentTypeScope="" ma:versionID="5a8586fae0a11e16966c8a161406210d">
  <xsd:schema xmlns:xsd="http://www.w3.org/2001/XMLSchema" xmlns:xs="http://www.w3.org/2001/XMLSchema" xmlns:p="http://schemas.microsoft.com/office/2006/metadata/properties" xmlns:ns2="0e2507f1-1fab-4f1f-8c5d-2dd5baf9006a" xmlns:ns3="12e0826c-40f2-47bd-b519-bbb4da682c2c" targetNamespace="http://schemas.microsoft.com/office/2006/metadata/properties" ma:root="true" ma:fieldsID="056cdd833a5717bea2c852b00cf2ea56" ns2:_="" ns3:_="">
    <xsd:import namespace="0e2507f1-1fab-4f1f-8c5d-2dd5baf9006a"/>
    <xsd:import namespace="12e0826c-40f2-47bd-b519-bbb4da682c2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2:SharedWithUsers" minOccurs="0"/>
                <xsd:element ref="ns2:SharedWithDetails" minOccurs="0"/>
                <xsd:element ref="ns3:MediaServiceLocatio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507f1-1fab-4f1f-8c5d-2dd5baf9006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kumento ID reikšmė" ma:description="Dokumento ID reikšmė, priskirta šiam elementui." ma:internalName="_dlc_DocId" ma:readOnly="true">
      <xsd:simpleType>
        <xsd:restriction base="dms:Text"/>
      </xsd:simpleType>
    </xsd:element>
    <xsd:element name="_dlc_DocIdUrl" ma:index="9" nillable="true" ma:displayName="Dokumento ID" ma:description="Nuolatinis saitas į šį dokumentą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20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e0826c-40f2-47bd-b519-bbb4da682c2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0e2507f1-1fab-4f1f-8c5d-2dd5baf9006a">
      <UserInfo>
        <DisplayName/>
        <AccountId xsi:nil="true"/>
        <AccountType/>
      </UserInfo>
    </SharedWithUsers>
    <MediaLengthInSeconds xmlns="12e0826c-40f2-47bd-b519-bbb4da682c2c" xsi:nil="true"/>
    <_dlc_DocId xmlns="0e2507f1-1fab-4f1f-8c5d-2dd5baf9006a">VWCZ4TY2TVRH-535898010-1780442</_dlc_DocId>
    <_dlc_DocIdUrl xmlns="0e2507f1-1fab-4f1f-8c5d-2dd5baf9006a">
      <Url>https://lglt.sharepoint.com/sites/files/_layouts/15/DocIdRedir.aspx?ID=VWCZ4TY2TVRH-535898010-1780442</Url>
      <Description>VWCZ4TY2TVRH-535898010-1780442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32998DE-CEAA-4451-83F8-F17681EAC703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048EA364-E12B-422B-BA30-EF2B9370AA96}"/>
</file>

<file path=customXml/itemProps3.xml><?xml version="1.0" encoding="utf-8"?>
<ds:datastoreItem xmlns:ds="http://schemas.openxmlformats.org/officeDocument/2006/customXml" ds:itemID="{9ED6190A-ED04-4ACB-80B1-2F4508C5D0FB}">
  <ds:schemaRefs>
    <ds:schemaRef ds:uri="http://schemas.microsoft.com/office/2006/metadata/properties"/>
    <ds:schemaRef ds:uri="http://schemas.microsoft.com/office/infopath/2007/PartnerControls"/>
    <ds:schemaRef ds:uri="0e2507f1-1fab-4f1f-8c5d-2dd5baf9006a"/>
    <ds:schemaRef ds:uri="12e0826c-40f2-47bd-b519-bbb4da682c2c"/>
  </ds:schemaRefs>
</ds:datastoreItem>
</file>

<file path=customXml/itemProps4.xml><?xml version="1.0" encoding="utf-8"?>
<ds:datastoreItem xmlns:ds="http://schemas.openxmlformats.org/officeDocument/2006/customXml" ds:itemID="{9C05A174-4074-4F76-B2BF-5C7D1BA16D7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148</Words>
  <Characters>849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Sandra Brazauskienė</dc:creator>
  <cp:keywords/>
  <dc:description/>
  <cp:lastModifiedBy>Anželita Pajaujienė</cp:lastModifiedBy>
  <cp:revision>14</cp:revision>
  <dcterms:created xsi:type="dcterms:W3CDTF">2020-12-09T11:21:00Z</dcterms:created>
  <dcterms:modified xsi:type="dcterms:W3CDTF">2022-02-17T07:45:00Z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Enabled">
    <vt:lpwstr>true</vt:lpwstr>
  </property>
  <property fmtid="{D5CDD505-2E9C-101B-9397-08002B2CF9AE}" pid="3" name="MSIP_Label_cfcb905c-755b-4fd4-bd20-0d682d4f1d27_SetDate">
    <vt:lpwstr>2020-12-09T11:21:44Z</vt:lpwstr>
  </property>
  <property fmtid="{D5CDD505-2E9C-101B-9397-08002B2CF9AE}" pid="4" name="MSIP_Label_cfcb905c-755b-4fd4-bd20-0d682d4f1d27_Method">
    <vt:lpwstr>Standard</vt:lpwstr>
  </property>
  <property fmtid="{D5CDD505-2E9C-101B-9397-08002B2CF9AE}" pid="5" name="MSIP_Label_cfcb905c-755b-4fd4-bd20-0d682d4f1d27_Name">
    <vt:lpwstr>Internal</vt:lpwstr>
  </property>
  <property fmtid="{D5CDD505-2E9C-101B-9397-08002B2CF9AE}" pid="6" name="MSIP_Label_cfcb905c-755b-4fd4-bd20-0d682d4f1d27_SiteId">
    <vt:lpwstr>d91d5b65-9d38-4908-9bd1-ebc28a01cade</vt:lpwstr>
  </property>
  <property fmtid="{D5CDD505-2E9C-101B-9397-08002B2CF9AE}" pid="7" name="MSIP_Label_cfcb905c-755b-4fd4-bd20-0d682d4f1d27_ActionId">
    <vt:lpwstr>c7603857-f9f2-49b4-9f09-0fbba6597e94</vt:lpwstr>
  </property>
  <property fmtid="{D5CDD505-2E9C-101B-9397-08002B2CF9AE}" pid="8" name="MSIP_Label_cfcb905c-755b-4fd4-bd20-0d682d4f1d27_ContentBits">
    <vt:lpwstr>0</vt:lpwstr>
  </property>
  <property fmtid="{D5CDD505-2E9C-101B-9397-08002B2CF9AE}" pid="9" name="ContentTypeId">
    <vt:lpwstr>0x010100E9C0F5D513BA704092BD606558B04D5D</vt:lpwstr>
  </property>
  <property fmtid="{D5CDD505-2E9C-101B-9397-08002B2CF9AE}" pid="10" name="_dlc_DocIdItemGuid">
    <vt:lpwstr>074ba054-2711-4924-ab8b-02cd3523c49c</vt:lpwstr>
  </property>
  <property fmtid="{D5CDD505-2E9C-101B-9397-08002B2CF9AE}" pid="11" name="xd_Signature">
    <vt:bool>false</vt:bool>
  </property>
  <property fmtid="{D5CDD505-2E9C-101B-9397-08002B2CF9AE}" pid="12" name="xd_ProgID">
    <vt:lpwstr/>
  </property>
  <property fmtid="{D5CDD505-2E9C-101B-9397-08002B2CF9AE}" pid="13" name="_dlc_DocId">
    <vt:lpwstr>VWCZ4TY2TVRH-820519579-2093</vt:lpwstr>
  </property>
  <property fmtid="{D5CDD505-2E9C-101B-9397-08002B2CF9AE}" pid="14" name="_dlc_DocIdUrl">
    <vt:lpwstr>https://lglt.sharepoint.com/sites/files/_layouts/15/DocIdRedir.aspx?ID=VWCZ4TY2TVRH-820519579-2093, VWCZ4TY2TVRH-820519579-2093</vt:lpwstr>
  </property>
  <property fmtid="{D5CDD505-2E9C-101B-9397-08002B2CF9AE}" pid="15" name="ComplianceAssetId">
    <vt:lpwstr/>
  </property>
  <property fmtid="{D5CDD505-2E9C-101B-9397-08002B2CF9AE}" pid="16" name="TemplateUrl">
    <vt:lpwstr/>
  </property>
  <property fmtid="{D5CDD505-2E9C-101B-9397-08002B2CF9AE}" pid="17" name="_ExtendedDescription">
    <vt:lpwstr/>
  </property>
</Properties>
</file>